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D07" w:rsidRPr="00592D07" w:rsidRDefault="00592D07" w:rsidP="00592D07">
      <w:pPr>
        <w:shd w:val="clear" w:color="auto" w:fill="FFFFFF"/>
        <w:spacing w:after="150" w:line="312" w:lineRule="atLeast"/>
        <w:jc w:val="center"/>
        <w:textAlignment w:val="baseline"/>
        <w:outlineLvl w:val="0"/>
        <w:rPr>
          <w:rFonts w:ascii="Georgia" w:eastAsia="Times New Roman" w:hAnsi="Georgia" w:cs="Times New Roman"/>
          <w:b/>
          <w:color w:val="FF0000"/>
          <w:spacing w:val="-15"/>
          <w:kern w:val="36"/>
          <w:sz w:val="57"/>
          <w:szCs w:val="57"/>
          <w:u w:val="single"/>
          <w:lang w:eastAsia="ru-RU"/>
        </w:rPr>
      </w:pPr>
      <w:r w:rsidRPr="00592D07">
        <w:rPr>
          <w:rFonts w:ascii="Georgia" w:eastAsia="Times New Roman" w:hAnsi="Georgia" w:cs="Times New Roman"/>
          <w:b/>
          <w:color w:val="FF0000"/>
          <w:spacing w:val="-15"/>
          <w:kern w:val="36"/>
          <w:sz w:val="57"/>
          <w:szCs w:val="57"/>
          <w:u w:val="single"/>
          <w:lang w:eastAsia="ru-RU"/>
        </w:rPr>
        <w:t>Дети умеют мечтать, но не умеют летать! Дети дома — закрой окно!</w:t>
      </w:r>
    </w:p>
    <w:p w:rsidR="00592D07" w:rsidRPr="00592D07" w:rsidRDefault="00592D07" w:rsidP="00592D07">
      <w:pPr>
        <w:shd w:val="clear" w:color="auto" w:fill="FFFFFF"/>
        <w:spacing w:after="240" w:line="384" w:lineRule="atLeast"/>
        <w:textAlignment w:val="baseline"/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</w:pPr>
      <w:r>
        <w:rPr>
          <w:rFonts w:ascii="inherit" w:eastAsia="Times New Roman" w:hAnsi="inherit" w:cs="Times New Roman"/>
          <w:noProof/>
          <w:color w:val="666666"/>
          <w:sz w:val="27"/>
          <w:szCs w:val="27"/>
          <w:lang w:eastAsia="ru-RU"/>
        </w:rPr>
        <w:drawing>
          <wp:inline distT="0" distB="0" distL="0" distR="0">
            <wp:extent cx="5981700" cy="5019675"/>
            <wp:effectExtent l="19050" t="0" r="0" b="0"/>
            <wp:docPr id="1" name="Рисунок 1" descr="ок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кно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501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D07" w:rsidRPr="00592D07" w:rsidRDefault="00592D07" w:rsidP="00592D07">
      <w:pPr>
        <w:shd w:val="clear" w:color="auto" w:fill="FFFFFF"/>
        <w:spacing w:after="240" w:line="38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D0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год с наступлением тепла отмечается рост несчастных случаев, которые связаны с выпадением маленьких детей из окон, особенно в возрасте от 1-ого года до 5-ти лет. Поэтому родители в это время года должны быть особенно бдительными в отношении своих детей, следить, чтобы те не подходили к открытым окнам и не оставлять малышей одних в комнате. Необходимо придерживаться несколько несложных правил, которые помогут избежать трагедии:</w:t>
      </w:r>
    </w:p>
    <w:p w:rsidR="00592D07" w:rsidRPr="00592D07" w:rsidRDefault="00592D07" w:rsidP="00592D07">
      <w:pPr>
        <w:shd w:val="clear" w:color="auto" w:fill="FFFFFF"/>
        <w:spacing w:after="240" w:line="38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92D0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1. Не оставляйте маленьких детей без присмотра;</w:t>
      </w:r>
    </w:p>
    <w:p w:rsidR="00592D07" w:rsidRPr="00592D07" w:rsidRDefault="00592D07" w:rsidP="00592D07">
      <w:pPr>
        <w:shd w:val="clear" w:color="auto" w:fill="FFFFFF"/>
        <w:spacing w:after="240" w:line="38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92D0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2. Никогда не рассчитывайте на москитные сетки! Они не предназначены для защиты от падений. Напротив — москитная сетка </w:t>
      </w:r>
      <w:r w:rsidRPr="00592D0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>способствует трагедии, ибо ребенок чувствует себя за ней в безопасности и опирается как на окно, так и на нее. Очень часто дети выпадают вместе с этими сетками.</w:t>
      </w:r>
    </w:p>
    <w:p w:rsidR="00592D07" w:rsidRPr="00592D07" w:rsidRDefault="00592D07" w:rsidP="00592D07">
      <w:pPr>
        <w:shd w:val="clear" w:color="auto" w:fill="FFFFFF"/>
        <w:spacing w:after="240" w:line="38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92D0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3. Сделайте так, чтобы подоконник стал недоступным для ребёнка.</w:t>
      </w:r>
    </w:p>
    <w:p w:rsidR="00592D07" w:rsidRPr="00592D07" w:rsidRDefault="00592D07" w:rsidP="00212454">
      <w:pPr>
        <w:shd w:val="clear" w:color="auto" w:fill="FFFFFF"/>
        <w:spacing w:after="240" w:line="38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Ребёнок никогда не должен оставаться без присмотра в комнате с открытым окном. Статистика говорит о том, что большинство случаев падения происходит, когда детей на короткое время оставляют без внимания. Но нельзя полагаться только на бдительность взрослых: ребёнок сам должен понимать, что высота таит опасность. Нужно запрещать игры на подоконнике, учить </w:t>
      </w:r>
      <w:r w:rsidR="00212454" w:rsidRPr="00592D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</w:t>
      </w:r>
      <w:r w:rsidRPr="00592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смотреть в окно, не высовываясь и не облокачиваясь на карниз. Важен и личный пример: взрослые не должны при детях сидеть на</w:t>
      </w:r>
      <w:r w:rsidR="0021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2D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подоконнике, высовываться из окон. Дети ведь всегда повторяют поведение родителей.</w:t>
      </w:r>
    </w:p>
    <w:p w:rsidR="00592D07" w:rsidRPr="00592D07" w:rsidRDefault="00592D07" w:rsidP="00592D07">
      <w:pPr>
        <w:shd w:val="clear" w:color="auto" w:fill="FFFFFF"/>
        <w:spacing w:after="240" w:line="38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592D07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Берегите своих детей. Прямо сейчас встаньте и проверьте окна в квартире!</w:t>
      </w:r>
    </w:p>
    <w:p w:rsidR="00592D07" w:rsidRDefault="00592D07"/>
    <w:sectPr w:rsidR="00592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592D07"/>
    <w:rsid w:val="00212454"/>
    <w:rsid w:val="00592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2D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2D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-byline">
    <w:name w:val="post-byline"/>
    <w:basedOn w:val="a"/>
    <w:rsid w:val="00592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card">
    <w:name w:val="vcard"/>
    <w:basedOn w:val="a0"/>
    <w:rsid w:val="00592D07"/>
  </w:style>
  <w:style w:type="character" w:customStyle="1" w:styleId="fn">
    <w:name w:val="fn"/>
    <w:basedOn w:val="a0"/>
    <w:rsid w:val="00592D07"/>
  </w:style>
  <w:style w:type="character" w:styleId="a3">
    <w:name w:val="Hyperlink"/>
    <w:basedOn w:val="a0"/>
    <w:uiPriority w:val="99"/>
    <w:semiHidden/>
    <w:unhideWhenUsed/>
    <w:rsid w:val="00592D0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92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2D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1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9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5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Старковы</dc:creator>
  <cp:lastModifiedBy>Старковы</cp:lastModifiedBy>
  <cp:revision>2</cp:revision>
  <dcterms:created xsi:type="dcterms:W3CDTF">2018-07-24T11:36:00Z</dcterms:created>
  <dcterms:modified xsi:type="dcterms:W3CDTF">2018-07-24T11:37:00Z</dcterms:modified>
</cp:coreProperties>
</file>